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D5" w:rsidRPr="005775ED" w:rsidRDefault="009C7FD5" w:rsidP="007C0B9F">
      <w:pPr>
        <w:pStyle w:val="ConsPlusNonformat"/>
        <w:ind w:left="-54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Заявка на </w:t>
      </w:r>
      <w:r w:rsidRPr="005775ED">
        <w:rPr>
          <w:rFonts w:ascii="Times New Roman" w:hAnsi="Times New Roman" w:cs="Times New Roman"/>
          <w:sz w:val="28"/>
        </w:rPr>
        <w:t>включени</w:t>
      </w:r>
      <w:r>
        <w:rPr>
          <w:rFonts w:ascii="Times New Roman" w:hAnsi="Times New Roman" w:cs="Times New Roman"/>
          <w:sz w:val="28"/>
        </w:rPr>
        <w:t>е</w:t>
      </w:r>
      <w:r w:rsidRPr="005775ED">
        <w:rPr>
          <w:rFonts w:ascii="Times New Roman" w:hAnsi="Times New Roman" w:cs="Times New Roman"/>
          <w:sz w:val="28"/>
        </w:rPr>
        <w:t xml:space="preserve"> организации</w:t>
      </w:r>
      <w:r>
        <w:rPr>
          <w:rFonts w:ascii="Times New Roman" w:hAnsi="Times New Roman" w:cs="Times New Roman"/>
          <w:sz w:val="28"/>
        </w:rPr>
        <w:t>,</w:t>
      </w:r>
      <w:r w:rsidRPr="005775ED">
        <w:rPr>
          <w:rFonts w:ascii="Times New Roman" w:hAnsi="Times New Roman" w:cs="Times New Roman"/>
          <w:sz w:val="28"/>
        </w:rPr>
        <w:t xml:space="preserve"> </w:t>
      </w:r>
      <w:r w:rsidRPr="00BF7280">
        <w:rPr>
          <w:rFonts w:ascii="Times New Roman" w:hAnsi="Times New Roman"/>
          <w:sz w:val="28"/>
          <w:szCs w:val="28"/>
        </w:rPr>
        <w:t>обеспечивающ</w:t>
      </w:r>
      <w:r>
        <w:rPr>
          <w:rFonts w:ascii="Times New Roman" w:hAnsi="Times New Roman"/>
          <w:sz w:val="28"/>
          <w:szCs w:val="28"/>
        </w:rPr>
        <w:t>ей</w:t>
      </w:r>
      <w:r w:rsidRPr="00BF7280">
        <w:rPr>
          <w:rFonts w:ascii="Times New Roman" w:hAnsi="Times New Roman"/>
          <w:sz w:val="28"/>
          <w:szCs w:val="28"/>
        </w:rPr>
        <w:t xml:space="preserve"> отдых и оздоровление детей на территории Иркутской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5775ED">
        <w:rPr>
          <w:rFonts w:ascii="Times New Roman" w:hAnsi="Times New Roman" w:cs="Times New Roman"/>
          <w:sz w:val="28"/>
        </w:rPr>
        <w:t xml:space="preserve"> в реестр</w:t>
      </w:r>
      <w:r w:rsidRPr="00EE71E1">
        <w:rPr>
          <w:rFonts w:ascii="Times New Roman" w:hAnsi="Times New Roman"/>
          <w:sz w:val="28"/>
          <w:szCs w:val="28"/>
        </w:rPr>
        <w:t xml:space="preserve"> </w:t>
      </w:r>
      <w:r w:rsidRPr="00BF7280">
        <w:rPr>
          <w:rFonts w:ascii="Times New Roman" w:hAnsi="Times New Roman"/>
          <w:sz w:val="28"/>
          <w:szCs w:val="28"/>
        </w:rPr>
        <w:t>организаций, обеспечивающих отдых и оздоровление детей на территории Иркутской области</w:t>
      </w:r>
    </w:p>
    <w:p w:rsidR="009C7FD5" w:rsidRPr="00EE71E1" w:rsidRDefault="009C7FD5" w:rsidP="005775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56"/>
        <w:gridCol w:w="3723"/>
        <w:gridCol w:w="2977"/>
      </w:tblGrid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Поле для заполнения</w:t>
            </w:r>
          </w:p>
        </w:tc>
      </w:tr>
      <w:tr w:rsidR="009C7FD5" w:rsidRPr="00EE71E1" w:rsidTr="00F52E1C">
        <w:trPr>
          <w:trHeight w:val="261"/>
        </w:trPr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организации, обеспечивающей отдых и оздоровление детей на территории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организация)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, на языке народов Российской Федерации и (или) на иностранном языке (при наличии)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 либо индивидуального предпринимателя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организации, контактный телефон, адрес электронной почты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организации в информационно-телекоммуникационной сети «Интернет» (при наличии)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Тип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 w:val="restart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  <w:vMerge w:val="restart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Предоставляемые организацией услуги в сфере отдыха и оздоровления детей</w:t>
            </w: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 (сезонный/круглогодичный)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Даты проведения смен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стоимость 1 дня пребывания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детей, принимаемых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проживании                       и питании в организации 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  <w:vMerge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9C7FD5" w:rsidRPr="00EE71E1" w:rsidRDefault="009C7FD5" w:rsidP="00577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3" w:type="dxa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места для купания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используемых организацией объектов (для организаций стационарного типа) и дата проведения капитального ремонта зданий, строений, сооружений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санитарно-эпидемиологического заключения, включая дату заключения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надзорного органа, выдавшего СЭЗ;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получения СЭЗ;                       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 действия СЭЗ;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омер СЭЗ)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5775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 в предыдущем году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надзорного органа, проводившего проверку;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проверки;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ата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проверки;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роки устранения выявленных замечаний;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кт проверки)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лицензии на осуществление медицинской деятельности либо договора об оказании помощи, заключенного между организацией и медицинской организацией (1.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органа, выдавшего лицензию;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ата получения лицензии;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 xml:space="preserve">рок действия лицензии;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омер лицензии либо реквизиты договора, наименование медицинской организации, срок действия договора)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FD5" w:rsidRPr="00EE71E1" w:rsidTr="00F52E1C">
        <w:tc>
          <w:tcPr>
            <w:tcW w:w="568" w:type="dxa"/>
          </w:tcPr>
          <w:p w:rsidR="009C7FD5" w:rsidRPr="00EE71E1" w:rsidRDefault="009C7FD5" w:rsidP="00065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</w:tcPr>
          <w:p w:rsidR="009C7FD5" w:rsidRPr="00EE71E1" w:rsidRDefault="009C7FD5" w:rsidP="00F52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в организации доступности услуг для детей-инвалидов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                                         в соблюдении предписанного лечащим врачом режима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1E1">
              <w:rPr>
                <w:rFonts w:ascii="Times New Roman" w:hAnsi="Times New Roman" w:cs="Times New Roman"/>
                <w:sz w:val="24"/>
                <w:szCs w:val="24"/>
              </w:rPr>
              <w:t>(в случае приема данных категорий детей в организацию отдыха детей и их оздоровления)</w:t>
            </w:r>
          </w:p>
        </w:tc>
        <w:tc>
          <w:tcPr>
            <w:tcW w:w="2977" w:type="dxa"/>
          </w:tcPr>
          <w:p w:rsidR="009C7FD5" w:rsidRPr="00EE71E1" w:rsidRDefault="009C7FD5" w:rsidP="00065C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FD5" w:rsidRDefault="009C7FD5" w:rsidP="005775ED">
      <w:pPr>
        <w:pStyle w:val="ConsPlusNormal"/>
        <w:jc w:val="both"/>
        <w:rPr>
          <w:rFonts w:ascii="Times New Roman" w:hAnsi="Times New Roman" w:cs="Times New Roman"/>
        </w:rPr>
      </w:pPr>
    </w:p>
    <w:p w:rsidR="009C7FD5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  <w:sz w:val="28"/>
        </w:rPr>
      </w:pPr>
      <w:r w:rsidRPr="00F52E1C">
        <w:rPr>
          <w:rFonts w:ascii="Times New Roman" w:hAnsi="Times New Roman" w:cs="Times New Roman"/>
          <w:sz w:val="28"/>
        </w:rPr>
        <w:t xml:space="preserve">Руководитель/индивидуальный </w:t>
      </w:r>
    </w:p>
    <w:p w:rsidR="009C7FD5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</w:t>
      </w:r>
      <w:r w:rsidRPr="00F52E1C">
        <w:rPr>
          <w:rFonts w:ascii="Times New Roman" w:hAnsi="Times New Roman" w:cs="Times New Roman"/>
          <w:sz w:val="28"/>
        </w:rPr>
        <w:t>редприниматель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52E1C">
        <w:rPr>
          <w:rFonts w:ascii="Times New Roman" w:hAnsi="Times New Roman" w:cs="Times New Roman"/>
          <w:sz w:val="28"/>
        </w:rPr>
        <w:t xml:space="preserve">(уполномоченное лицо) </w:t>
      </w:r>
      <w:r w:rsidRPr="005775ED">
        <w:rPr>
          <w:rFonts w:ascii="Times New Roman" w:hAnsi="Times New Roman" w:cs="Times New Roman"/>
        </w:rPr>
        <w:t xml:space="preserve">      </w:t>
      </w:r>
    </w:p>
    <w:p w:rsidR="009C7FD5" w:rsidRPr="005775ED" w:rsidRDefault="009C7FD5" w:rsidP="00F52E1C">
      <w:pPr>
        <w:pStyle w:val="ConsPlusNonformat"/>
        <w:ind w:left="4111" w:hanging="45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     </w:t>
      </w:r>
      <w:r w:rsidRPr="005775E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</w:t>
      </w:r>
      <w:r w:rsidRPr="005775E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                     </w:t>
      </w:r>
    </w:p>
    <w:p w:rsidR="009C7FD5" w:rsidRPr="005775ED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7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(подпись)                    </w:t>
      </w:r>
      <w:r w:rsidRPr="005775ED">
        <w:rPr>
          <w:rFonts w:ascii="Times New Roman" w:hAnsi="Times New Roman" w:cs="Times New Roman"/>
        </w:rPr>
        <w:t xml:space="preserve"> (инициалы, фамилия)</w:t>
      </w:r>
    </w:p>
    <w:p w:rsidR="009C7FD5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</w:p>
    <w:p w:rsidR="009C7FD5" w:rsidRPr="005775ED" w:rsidRDefault="009C7FD5" w:rsidP="00F52E1C">
      <w:pPr>
        <w:pStyle w:val="ConsPlusNonformat"/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F52E1C">
        <w:rPr>
          <w:rFonts w:ascii="Times New Roman" w:hAnsi="Times New Roman" w:cs="Times New Roman"/>
          <w:sz w:val="28"/>
        </w:rPr>
        <w:t xml:space="preserve">М.П. (при наличии)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F52E1C">
        <w:rPr>
          <w:rFonts w:ascii="Times New Roman" w:hAnsi="Times New Roman" w:cs="Times New Roman"/>
          <w:sz w:val="28"/>
        </w:rPr>
        <w:t xml:space="preserve">       </w:t>
      </w:r>
      <w:r w:rsidRPr="005775ED">
        <w:rPr>
          <w:rFonts w:ascii="Times New Roman" w:hAnsi="Times New Roman" w:cs="Times New Roman"/>
        </w:rPr>
        <w:t>_____________________________</w:t>
      </w:r>
    </w:p>
    <w:p w:rsidR="009C7FD5" w:rsidRPr="005775ED" w:rsidRDefault="009C7FD5" w:rsidP="005775ED">
      <w:pPr>
        <w:pStyle w:val="ConsPlusNonformat"/>
        <w:jc w:val="both"/>
        <w:rPr>
          <w:rFonts w:ascii="Times New Roman" w:hAnsi="Times New Roman" w:cs="Times New Roman"/>
        </w:rPr>
      </w:pPr>
      <w:r w:rsidRPr="005775E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775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  <w:r w:rsidRPr="005775ED">
        <w:rPr>
          <w:rFonts w:ascii="Times New Roman" w:hAnsi="Times New Roman" w:cs="Times New Roman"/>
        </w:rPr>
        <w:t xml:space="preserve">  (дата)</w:t>
      </w:r>
      <w:r w:rsidRPr="00B9368B">
        <w:rPr>
          <w:rFonts w:ascii="Times New Roman" w:hAnsi="Times New Roman" w:cs="Times New Roman"/>
          <w:sz w:val="28"/>
          <w:szCs w:val="28"/>
        </w:rPr>
        <w:t>».</w:t>
      </w:r>
    </w:p>
    <w:p w:rsidR="009C7FD5" w:rsidRPr="005775ED" w:rsidRDefault="009C7FD5">
      <w:pPr>
        <w:rPr>
          <w:rFonts w:ascii="Times New Roman" w:hAnsi="Times New Roman"/>
        </w:rPr>
      </w:pPr>
    </w:p>
    <w:sectPr w:rsidR="009C7FD5" w:rsidRPr="005775ED" w:rsidSect="009462B8">
      <w:headerReference w:type="even" r:id="rId6"/>
      <w:headerReference w:type="default" r:id="rId7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D5" w:rsidRDefault="009C7FD5">
      <w:r>
        <w:separator/>
      </w:r>
    </w:p>
  </w:endnote>
  <w:endnote w:type="continuationSeparator" w:id="0">
    <w:p w:rsidR="009C7FD5" w:rsidRDefault="009C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D5" w:rsidRDefault="009C7FD5">
      <w:r>
        <w:separator/>
      </w:r>
    </w:p>
  </w:footnote>
  <w:footnote w:type="continuationSeparator" w:id="0">
    <w:p w:rsidR="009C7FD5" w:rsidRDefault="009C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D5" w:rsidRDefault="009C7FD5" w:rsidP="003B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FD5" w:rsidRDefault="009C7F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D5" w:rsidRDefault="009C7FD5" w:rsidP="003B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111A">
      <w:rPr>
        <w:rStyle w:val="a5"/>
        <w:noProof/>
      </w:rPr>
      <w:t>2</w:t>
    </w:r>
    <w:r>
      <w:rPr>
        <w:rStyle w:val="a5"/>
      </w:rPr>
      <w:fldChar w:fldCharType="end"/>
    </w:r>
  </w:p>
  <w:p w:rsidR="009C7FD5" w:rsidRDefault="009C7F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971"/>
    <w:rsid w:val="0006111A"/>
    <w:rsid w:val="00065C44"/>
    <w:rsid w:val="00165843"/>
    <w:rsid w:val="00256BF0"/>
    <w:rsid w:val="002B7768"/>
    <w:rsid w:val="002C4B56"/>
    <w:rsid w:val="00340AEA"/>
    <w:rsid w:val="003522B0"/>
    <w:rsid w:val="003B3E4C"/>
    <w:rsid w:val="004104BE"/>
    <w:rsid w:val="005775ED"/>
    <w:rsid w:val="005E36C5"/>
    <w:rsid w:val="007673D6"/>
    <w:rsid w:val="007804B9"/>
    <w:rsid w:val="007C0B9F"/>
    <w:rsid w:val="00921A30"/>
    <w:rsid w:val="009462B8"/>
    <w:rsid w:val="00980E0C"/>
    <w:rsid w:val="009C7FD5"/>
    <w:rsid w:val="00AE1B76"/>
    <w:rsid w:val="00B9368B"/>
    <w:rsid w:val="00BF7280"/>
    <w:rsid w:val="00EB3971"/>
    <w:rsid w:val="00ED5D63"/>
    <w:rsid w:val="00EE71E1"/>
    <w:rsid w:val="00F2182D"/>
    <w:rsid w:val="00F52E1C"/>
    <w:rsid w:val="00F943FA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B5F7E9-844E-43FF-B700-E86ADC9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ED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75E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75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EE71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ms Rmn" w:hAnsi="Tms Rmn" w:cs="Times New Roman"/>
      <w:sz w:val="20"/>
      <w:szCs w:val="20"/>
    </w:rPr>
  </w:style>
  <w:style w:type="character" w:styleId="a5">
    <w:name w:val="page number"/>
    <w:basedOn w:val="a0"/>
    <w:uiPriority w:val="99"/>
    <w:rsid w:val="00EE71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3287</Characters>
  <Application>Microsoft Office Word</Application>
  <DocSecurity>0</DocSecurity>
  <Lines>27</Lines>
  <Paragraphs>7</Paragraphs>
  <ScaleCrop>false</ScaleCrop>
  <Company>Guszn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Приложение № 3                                                                               </dc:title>
  <dc:subject/>
  <dc:creator>Нохоева Юлия Савельевна</dc:creator>
  <cp:keywords/>
  <dc:description/>
  <cp:lastModifiedBy>Тихоненко Марина Борисовна</cp:lastModifiedBy>
  <cp:revision>9</cp:revision>
  <cp:lastPrinted>2020-03-03T02:32:00Z</cp:lastPrinted>
  <dcterms:created xsi:type="dcterms:W3CDTF">2020-03-03T01:33:00Z</dcterms:created>
  <dcterms:modified xsi:type="dcterms:W3CDTF">2020-08-04T07:18:00Z</dcterms:modified>
</cp:coreProperties>
</file>